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77777777" w:rsidR="000D5DC3" w:rsidRPr="009E44F1" w:rsidRDefault="00560A4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65E53DB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D641" id="Rectangle_x0020_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8V4y7dAAAA&#10;CAEAAA8AAAAAAAAAAAAAAAAAnQQAAGRycy9kb3ducmV2LnhtbFBLBQYAAAAABAAEAPMAAACnBQAA&#10;AAA=&#10;" strokecolor="white">
                <v:textbox>
                  <w:txbxContent>
                    <w:p w14:paraId="480C6608" w14:textId="77777777"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6DB9B0" wp14:editId="5E798B19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1EB32683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59D92EC1" w14:textId="77777777" w:rsidR="00673E42" w:rsidRPr="00560A4C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380AB" w14:textId="77777777"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6DD1E19A" w:rsidR="000D5DC3" w:rsidRPr="00904366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904366">
        <w:rPr>
          <w:rFonts w:asciiTheme="minorHAnsi" w:hAnsiTheme="minorHAnsi"/>
          <w:b/>
          <w:noProof/>
        </w:rPr>
        <w:t xml:space="preserve">                 </w:t>
      </w:r>
      <w:r w:rsidR="00554949" w:rsidRPr="00904366">
        <w:rPr>
          <w:rFonts w:asciiTheme="minorHAnsi" w:hAnsiTheme="minorHAnsi"/>
          <w:b/>
          <w:noProof/>
        </w:rPr>
        <w:t xml:space="preserve">    </w:t>
      </w:r>
      <w:r w:rsidRPr="00904366">
        <w:rPr>
          <w:rFonts w:asciiTheme="minorHAnsi" w:hAnsiTheme="minorHAnsi"/>
          <w:b/>
          <w:noProof/>
        </w:rPr>
        <w:t xml:space="preserve"> </w:t>
      </w:r>
      <w:r w:rsidR="00CD0280" w:rsidRPr="00904366">
        <w:rPr>
          <w:rFonts w:asciiTheme="minorHAnsi" w:hAnsiTheme="minorHAnsi"/>
          <w:b/>
          <w:noProof/>
        </w:rPr>
        <w:t>Κως,</w:t>
      </w:r>
      <w:r w:rsidR="008A332F">
        <w:rPr>
          <w:rFonts w:asciiTheme="minorHAnsi" w:hAnsiTheme="minorHAnsi"/>
          <w:b/>
          <w:noProof/>
        </w:rPr>
        <w:t xml:space="preserve"> 14 Ιουνίου</w:t>
      </w:r>
      <w:r w:rsidR="00F52A36" w:rsidRPr="00904366">
        <w:rPr>
          <w:rFonts w:asciiTheme="minorHAnsi" w:hAnsiTheme="minorHAnsi"/>
          <w:b/>
          <w:noProof/>
        </w:rPr>
        <w:t xml:space="preserve"> </w:t>
      </w:r>
      <w:r w:rsidR="003C510A">
        <w:rPr>
          <w:rFonts w:asciiTheme="minorHAnsi" w:hAnsiTheme="minorHAnsi"/>
          <w:b/>
          <w:noProof/>
        </w:rPr>
        <w:t>2018</w:t>
      </w:r>
    </w:p>
    <w:p w14:paraId="52D497B4" w14:textId="77777777" w:rsidR="000D5DC3" w:rsidRPr="00904366" w:rsidRDefault="00560A4C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904366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746F1C4B">
                <wp:simplePos x="0" y="0"/>
                <wp:positionH relativeFrom="column">
                  <wp:posOffset>2947035</wp:posOffset>
                </wp:positionH>
                <wp:positionV relativeFrom="paragraph">
                  <wp:posOffset>64770</wp:posOffset>
                </wp:positionV>
                <wp:extent cx="30956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77777777" w:rsidR="00490A87" w:rsidRPr="00560A4C" w:rsidRDefault="00CA2B89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D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32.05pt;margin-top:5.1pt;width:243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L2Qj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" stroked="f">
                <v:textbox>
                  <w:txbxContent>
                    <w:p w14:paraId="705412A3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45BE40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447170A" w14:textId="77777777" w:rsidR="00490A87" w:rsidRPr="00560A4C" w:rsidRDefault="00CA2B89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14:paraId="264BAD35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40842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07B4FA11" w14:textId="77777777" w:rsidR="000D5DC3" w:rsidRPr="00904366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0E91942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197AC6FB" w14:textId="77777777" w:rsidR="005504AA" w:rsidRPr="00904366" w:rsidRDefault="005504AA" w:rsidP="009A4E72">
      <w:pPr>
        <w:jc w:val="both"/>
        <w:rPr>
          <w:rFonts w:asciiTheme="minorHAnsi" w:hAnsiTheme="minorHAnsi" w:cs="Arial"/>
          <w:bCs/>
        </w:rPr>
      </w:pPr>
    </w:p>
    <w:p w14:paraId="6E2876FB" w14:textId="659D6639" w:rsidR="008A332F" w:rsidRDefault="005504AA" w:rsidP="008A332F">
      <w:pPr>
        <w:jc w:val="center"/>
        <w:rPr>
          <w:rFonts w:asciiTheme="minorHAnsi" w:hAnsiTheme="minorHAnsi" w:cs="Arial"/>
          <w:b/>
          <w:bCs/>
          <w:u w:val="single"/>
        </w:rPr>
      </w:pPr>
      <w:r w:rsidRPr="00904366">
        <w:rPr>
          <w:rFonts w:asciiTheme="minorHAnsi" w:hAnsiTheme="minorHAnsi" w:cs="Arial"/>
          <w:b/>
          <w:bCs/>
          <w:u w:val="single"/>
        </w:rPr>
        <w:t>ΔΕΛΤΙΟ ΤΥΠΟΥ</w:t>
      </w:r>
    </w:p>
    <w:p w14:paraId="62679802" w14:textId="77777777" w:rsidR="008A332F" w:rsidRPr="00EA093E" w:rsidRDefault="008A332F" w:rsidP="008A332F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1CE23FD1" w14:textId="350F7516" w:rsid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  <w:r w:rsidRPr="00EA093E">
        <w:rPr>
          <w:rFonts w:asciiTheme="minorHAnsi" w:hAnsiTheme="minorHAnsi"/>
          <w:sz w:val="24"/>
          <w:szCs w:val="24"/>
        </w:rPr>
        <w:t>ΘΕΜΑ: ‘’</w:t>
      </w:r>
      <w:r w:rsidRPr="00EA093E">
        <w:rPr>
          <w:rFonts w:asciiTheme="minorHAnsi" w:hAnsiTheme="minorHAnsi"/>
          <w:sz w:val="24"/>
          <w:szCs w:val="24"/>
        </w:rPr>
        <w:t xml:space="preserve">Ο </w:t>
      </w:r>
      <w:proofErr w:type="spellStart"/>
      <w:r w:rsidRPr="00EA093E">
        <w:rPr>
          <w:rFonts w:asciiTheme="minorHAnsi" w:hAnsiTheme="minorHAnsi"/>
          <w:sz w:val="24"/>
          <w:szCs w:val="24"/>
        </w:rPr>
        <w:t>Δήμ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ρχος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Κω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sz w:val="24"/>
          <w:szCs w:val="24"/>
        </w:rPr>
        <w:t>ροκηρύσσει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EA093E">
        <w:rPr>
          <w:rFonts w:asciiTheme="minorHAnsi" w:hAnsiTheme="minorHAnsi"/>
          <w:sz w:val="24"/>
          <w:szCs w:val="24"/>
        </w:rPr>
        <w:t>νέες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λεωφορει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κές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μμές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 </w:t>
      </w:r>
      <w:proofErr w:type="spellStart"/>
      <w:r w:rsidRPr="00EA093E">
        <w:rPr>
          <w:rFonts w:asciiTheme="minorHAnsi" w:hAnsiTheme="minorHAnsi"/>
          <w:sz w:val="24"/>
          <w:szCs w:val="24"/>
        </w:rPr>
        <w:t>το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νησί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EA093E">
        <w:rPr>
          <w:rFonts w:asciiTheme="minorHAnsi" w:hAnsiTheme="minorHAnsi"/>
          <w:sz w:val="24"/>
          <w:szCs w:val="24"/>
        </w:rPr>
        <w:t>Αλλάζει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ο </w:t>
      </w:r>
      <w:proofErr w:type="spellStart"/>
      <w:r w:rsidRPr="00EA093E">
        <w:rPr>
          <w:rFonts w:asciiTheme="minorHAnsi" w:hAnsiTheme="minorHAnsi"/>
          <w:sz w:val="24"/>
          <w:szCs w:val="24"/>
        </w:rPr>
        <w:t>χάρτης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της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συγκοινωνί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ας </w:t>
      </w:r>
      <w:proofErr w:type="spellStart"/>
      <w:r w:rsidRPr="00EA093E">
        <w:rPr>
          <w:rFonts w:asciiTheme="minorHAnsi" w:hAnsiTheme="minorHAnsi"/>
          <w:sz w:val="24"/>
          <w:szCs w:val="24"/>
        </w:rPr>
        <w:t>στην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Κω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και σπ</w:t>
      </w:r>
      <w:proofErr w:type="spellStart"/>
      <w:r w:rsidRPr="00EA093E">
        <w:rPr>
          <w:rFonts w:asciiTheme="minorHAnsi" w:hAnsiTheme="minorHAnsi"/>
          <w:sz w:val="24"/>
          <w:szCs w:val="24"/>
        </w:rPr>
        <w:t>άει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η απ</w:t>
      </w:r>
      <w:proofErr w:type="spellStart"/>
      <w:r w:rsidRPr="00EA093E">
        <w:rPr>
          <w:rFonts w:asciiTheme="minorHAnsi" w:hAnsiTheme="minorHAnsi"/>
          <w:sz w:val="24"/>
          <w:szCs w:val="24"/>
        </w:rPr>
        <w:t>ομόνωση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των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χωριών</w:t>
      </w:r>
      <w:proofErr w:type="spellEnd"/>
      <w:r w:rsidRPr="00EA093E">
        <w:rPr>
          <w:rFonts w:asciiTheme="minorHAnsi" w:hAnsiTheme="minorHAnsi"/>
          <w:sz w:val="24"/>
          <w:szCs w:val="24"/>
        </w:rPr>
        <w:t>.’’</w:t>
      </w:r>
    </w:p>
    <w:p w14:paraId="2D0BA40F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</w:p>
    <w:p w14:paraId="2EB6FDE8" w14:textId="245DD142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  <w:r w:rsidRPr="00EA093E">
        <w:rPr>
          <w:rFonts w:asciiTheme="minorHAnsi" w:hAnsiTheme="minorHAnsi"/>
          <w:sz w:val="24"/>
          <w:szCs w:val="24"/>
        </w:rPr>
        <w:t xml:space="preserve">Ο </w:t>
      </w:r>
      <w:proofErr w:type="spellStart"/>
      <w:r w:rsidRPr="00EA093E">
        <w:rPr>
          <w:rFonts w:asciiTheme="minorHAnsi" w:hAnsiTheme="minorHAnsi"/>
          <w:sz w:val="24"/>
          <w:szCs w:val="24"/>
        </w:rPr>
        <w:t>Δήμ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ρχος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Κω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κ.</w:t>
      </w:r>
      <w:r w:rsidR="00A447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Γιώργος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Κυρίτσης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υπ</w:t>
      </w:r>
      <w:proofErr w:type="spellStart"/>
      <w:r w:rsidRPr="00EA093E">
        <w:rPr>
          <w:rFonts w:asciiTheme="minorHAnsi" w:hAnsiTheme="minorHAnsi"/>
          <w:sz w:val="24"/>
          <w:szCs w:val="24"/>
        </w:rPr>
        <w:t>ογράφει</w:t>
      </w:r>
      <w:bookmarkStart w:id="0" w:name="_GoBack"/>
      <w:proofErr w:type="spellEnd"/>
      <w:r w:rsidRPr="00C800F5">
        <w:rPr>
          <w:rFonts w:asciiTheme="minorHAnsi" w:hAnsiTheme="minorHAnsi"/>
          <w:color w:val="000000" w:themeColor="text1"/>
          <w:sz w:val="24"/>
          <w:szCs w:val="24"/>
        </w:rPr>
        <w:t xml:space="preserve"> α</w:t>
      </w:r>
      <w:proofErr w:type="spellStart"/>
      <w:r w:rsidRPr="00C800F5">
        <w:rPr>
          <w:rFonts w:asciiTheme="minorHAnsi" w:hAnsiTheme="minorHAnsi"/>
          <w:color w:val="000000" w:themeColor="text1"/>
          <w:sz w:val="24"/>
          <w:szCs w:val="24"/>
        </w:rPr>
        <w:t>ύριο</w:t>
      </w:r>
      <w:proofErr w:type="spellEnd"/>
      <w:r w:rsidRPr="00C800F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End w:id="0"/>
      <w:r w:rsidRPr="00EA093E">
        <w:rPr>
          <w:rFonts w:asciiTheme="minorHAnsi" w:hAnsiTheme="minorHAnsi"/>
          <w:sz w:val="24"/>
          <w:szCs w:val="24"/>
        </w:rPr>
        <w:t>Παρα</w:t>
      </w:r>
      <w:proofErr w:type="spellStart"/>
      <w:r w:rsidRPr="00EA093E">
        <w:rPr>
          <w:rFonts w:asciiTheme="minorHAnsi" w:hAnsiTheme="minorHAnsi"/>
          <w:sz w:val="24"/>
          <w:szCs w:val="24"/>
        </w:rPr>
        <w:t>σκευή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την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sz w:val="24"/>
          <w:szCs w:val="24"/>
        </w:rPr>
        <w:t>ροκήρυξη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EA093E">
        <w:rPr>
          <w:rFonts w:asciiTheme="minorHAnsi" w:hAnsiTheme="minorHAnsi"/>
          <w:sz w:val="24"/>
          <w:szCs w:val="24"/>
        </w:rPr>
        <w:t>νέων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λεωφορει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κών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μμών</w:t>
      </w:r>
      <w:proofErr w:type="spellEnd"/>
      <w:r w:rsidRPr="00EA093E">
        <w:rPr>
          <w:rFonts w:asciiTheme="minorHAnsi" w:hAnsiTheme="minorHAnsi"/>
          <w:sz w:val="24"/>
          <w:szCs w:val="24"/>
        </w:rPr>
        <w:t>.</w:t>
      </w:r>
    </w:p>
    <w:p w14:paraId="3D3783F9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  <w:r w:rsidRPr="00EA093E">
        <w:rPr>
          <w:rFonts w:asciiTheme="minorHAnsi" w:hAnsiTheme="minorHAnsi"/>
          <w:b/>
          <w:sz w:val="24"/>
          <w:szCs w:val="24"/>
        </w:rPr>
        <w:t xml:space="preserve">Ο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στόχος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είν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αι να σπ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άσει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η απ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ομόνωση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των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χωριών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της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Κω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, να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γίνει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ράξη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η 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ξιό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ιστη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και τα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κτική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συγκοινωνί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α.</w:t>
      </w:r>
    </w:p>
    <w:p w14:paraId="15CEC75E" w14:textId="701DFCE1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  <w:r w:rsidRPr="00EA093E">
        <w:rPr>
          <w:rFonts w:asciiTheme="minorHAnsi" w:hAnsiTheme="minorHAnsi"/>
          <w:b/>
          <w:sz w:val="24"/>
          <w:szCs w:val="24"/>
        </w:rPr>
        <w:t xml:space="preserve">Να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δημιουργήσουμε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έν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 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ξιό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ιστο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δίκτυο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EA093E">
        <w:rPr>
          <w:rFonts w:asciiTheme="minorHAnsi" w:hAnsiTheme="minorHAnsi"/>
          <w:b/>
          <w:sz w:val="24"/>
          <w:szCs w:val="24"/>
        </w:rPr>
        <w:t>συγκοινωνί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ας, </w:t>
      </w:r>
      <w:r w:rsidR="00EB7672">
        <w:rPr>
          <w:rFonts w:asciiTheme="minorHAnsi" w:hAnsiTheme="minorHAnsi"/>
          <w:b/>
          <w:sz w:val="24"/>
          <w:szCs w:val="24"/>
        </w:rPr>
        <w:t xml:space="preserve"> </w:t>
      </w:r>
      <w:r w:rsidRPr="00EA093E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ου</w:t>
      </w:r>
      <w:proofErr w:type="spellEnd"/>
      <w:proofErr w:type="gramEnd"/>
      <w:r w:rsidRPr="00EA093E">
        <w:rPr>
          <w:rFonts w:asciiTheme="minorHAnsi" w:hAnsiTheme="minorHAnsi"/>
          <w:b/>
          <w:sz w:val="24"/>
          <w:szCs w:val="24"/>
        </w:rPr>
        <w:t xml:space="preserve"> θα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δίνει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τη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δυν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τότητ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στους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συνδημότες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μας να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κινούντ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αι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εύκολ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 και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φθηνά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, 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λλά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και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στους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επ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ισκέ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τες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μας να β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γουν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από τα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ξενοδοχεί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 και να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γνωρίσουν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κάθε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γωνιά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του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νησιού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μας.</w:t>
      </w:r>
    </w:p>
    <w:p w14:paraId="38C327CE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  <w:proofErr w:type="spellStart"/>
      <w:r w:rsidRPr="00EA093E">
        <w:rPr>
          <w:rFonts w:asciiTheme="minorHAnsi" w:hAnsiTheme="minorHAnsi"/>
          <w:sz w:val="24"/>
          <w:szCs w:val="24"/>
        </w:rPr>
        <w:t>Μετά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από μα</w:t>
      </w:r>
      <w:proofErr w:type="spellStart"/>
      <w:r w:rsidRPr="00EA093E">
        <w:rPr>
          <w:rFonts w:asciiTheme="minorHAnsi" w:hAnsiTheme="minorHAnsi"/>
          <w:sz w:val="24"/>
          <w:szCs w:val="24"/>
        </w:rPr>
        <w:t>κρά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και </w:t>
      </w:r>
      <w:proofErr w:type="spellStart"/>
      <w:r w:rsidRPr="00EA093E">
        <w:rPr>
          <w:rFonts w:asciiTheme="minorHAnsi" w:hAnsiTheme="minorHAnsi"/>
          <w:sz w:val="24"/>
          <w:szCs w:val="24"/>
        </w:rPr>
        <w:t>συντονισμένη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sz w:val="24"/>
          <w:szCs w:val="24"/>
        </w:rPr>
        <w:t>ροσ</w:t>
      </w:r>
      <w:proofErr w:type="spellEnd"/>
      <w:r w:rsidRPr="00EA093E">
        <w:rPr>
          <w:rFonts w:asciiTheme="minorHAnsi" w:hAnsiTheme="minorHAnsi"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sz w:val="24"/>
          <w:szCs w:val="24"/>
        </w:rPr>
        <w:t>άθει</w:t>
      </w:r>
      <w:proofErr w:type="spellEnd"/>
      <w:r w:rsidRPr="00EA093E">
        <w:rPr>
          <w:rFonts w:asciiTheme="minorHAnsi" w:hAnsiTheme="minorHAnsi"/>
          <w:sz w:val="24"/>
          <w:szCs w:val="24"/>
        </w:rPr>
        <w:t>α και α</w:t>
      </w:r>
      <w:proofErr w:type="spellStart"/>
      <w:r w:rsidRPr="00EA093E">
        <w:rPr>
          <w:rFonts w:asciiTheme="minorHAnsi" w:hAnsiTheme="minorHAnsi"/>
          <w:sz w:val="24"/>
          <w:szCs w:val="24"/>
        </w:rPr>
        <w:t>φού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έγιν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αν </w:t>
      </w:r>
      <w:proofErr w:type="spellStart"/>
      <w:r w:rsidRPr="00EA093E">
        <w:rPr>
          <w:rFonts w:asciiTheme="minorHAnsi" w:hAnsiTheme="minorHAnsi"/>
          <w:sz w:val="24"/>
          <w:szCs w:val="24"/>
        </w:rPr>
        <w:t>όλες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οι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νόμιμες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και απα</w:t>
      </w:r>
      <w:proofErr w:type="spellStart"/>
      <w:r w:rsidRPr="00EA093E">
        <w:rPr>
          <w:rFonts w:asciiTheme="minorHAnsi" w:hAnsiTheme="minorHAnsi"/>
          <w:sz w:val="24"/>
          <w:szCs w:val="24"/>
        </w:rPr>
        <w:t>ιτούμενες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δι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δικ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σίες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α</w:t>
      </w:r>
      <w:proofErr w:type="spellStart"/>
      <w:r w:rsidRPr="00EA093E">
        <w:rPr>
          <w:rFonts w:asciiTheme="minorHAnsi" w:hAnsiTheme="minorHAnsi"/>
          <w:sz w:val="24"/>
          <w:szCs w:val="24"/>
        </w:rPr>
        <w:t>λλά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και η κατα</w:t>
      </w:r>
      <w:proofErr w:type="spellStart"/>
      <w:r w:rsidRPr="00EA093E">
        <w:rPr>
          <w:rFonts w:asciiTheme="minorHAnsi" w:hAnsiTheme="minorHAnsi"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φή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σε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χάρτες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των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A093E">
        <w:rPr>
          <w:rFonts w:asciiTheme="minorHAnsi" w:hAnsiTheme="minorHAnsi"/>
          <w:sz w:val="24"/>
          <w:szCs w:val="24"/>
        </w:rPr>
        <w:t>δρομολογίων</w:t>
      </w:r>
      <w:proofErr w:type="spellEnd"/>
      <w:r w:rsidRPr="00EA093E">
        <w:rPr>
          <w:rFonts w:asciiTheme="minorHAnsi" w:hAnsiTheme="minorHAnsi"/>
          <w:sz w:val="24"/>
          <w:szCs w:val="24"/>
        </w:rPr>
        <w:t>,  απ</w:t>
      </w:r>
      <w:proofErr w:type="spellStart"/>
      <w:r w:rsidRPr="00EA093E">
        <w:rPr>
          <w:rFonts w:asciiTheme="minorHAnsi" w:hAnsiTheme="minorHAnsi"/>
          <w:sz w:val="24"/>
          <w:szCs w:val="24"/>
        </w:rPr>
        <w:t>ομένει</w:t>
      </w:r>
      <w:proofErr w:type="spellEnd"/>
      <w:proofErr w:type="gramEnd"/>
      <w:r w:rsidRPr="00EA093E">
        <w:rPr>
          <w:rFonts w:asciiTheme="minorHAnsi" w:hAnsiTheme="minorHAnsi"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sz w:val="24"/>
          <w:szCs w:val="24"/>
        </w:rPr>
        <w:t>λέον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η επ</w:t>
      </w:r>
      <w:proofErr w:type="spellStart"/>
      <w:r w:rsidRPr="00EA093E">
        <w:rPr>
          <w:rFonts w:asciiTheme="minorHAnsi" w:hAnsiTheme="minorHAnsi"/>
          <w:sz w:val="24"/>
          <w:szCs w:val="24"/>
        </w:rPr>
        <w:t>ίσημη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εκδήλωση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ενδι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φέροντος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 </w:t>
      </w:r>
      <w:proofErr w:type="spellStart"/>
      <w:r w:rsidRPr="00EA093E">
        <w:rPr>
          <w:rFonts w:asciiTheme="minorHAnsi" w:hAnsiTheme="minorHAnsi"/>
          <w:sz w:val="24"/>
          <w:szCs w:val="24"/>
        </w:rPr>
        <w:t>τις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δύο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νέες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μμές</w:t>
      </w:r>
      <w:proofErr w:type="spellEnd"/>
      <w:r w:rsidRPr="00EA093E">
        <w:rPr>
          <w:rFonts w:asciiTheme="minorHAnsi" w:hAnsiTheme="minorHAnsi"/>
          <w:sz w:val="24"/>
          <w:szCs w:val="24"/>
        </w:rPr>
        <w:t>.</w:t>
      </w:r>
    </w:p>
    <w:p w14:paraId="31DAEEB1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  <w:proofErr w:type="spellStart"/>
      <w:r w:rsidRPr="00EA093E">
        <w:rPr>
          <w:rFonts w:asciiTheme="minorHAnsi" w:hAnsiTheme="minorHAnsi"/>
          <w:sz w:val="24"/>
          <w:szCs w:val="24"/>
        </w:rPr>
        <w:t>Πρ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γμ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το</w:t>
      </w:r>
      <w:proofErr w:type="spellEnd"/>
      <w:r w:rsidRPr="00EA093E">
        <w:rPr>
          <w:rFonts w:asciiTheme="minorHAnsi" w:hAnsiTheme="minorHAnsi"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sz w:val="24"/>
          <w:szCs w:val="24"/>
        </w:rPr>
        <w:t>οιήθηκε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ήδη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συνάντηση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με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το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ΚΤΕΛ α</w:t>
      </w:r>
      <w:proofErr w:type="spellStart"/>
      <w:r w:rsidRPr="00EA093E">
        <w:rPr>
          <w:rFonts w:asciiTheme="minorHAnsi" w:hAnsiTheme="minorHAnsi"/>
          <w:sz w:val="24"/>
          <w:szCs w:val="24"/>
        </w:rPr>
        <w:t>φού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στόχος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της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Δημοτικής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Αρχής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είν</w:t>
      </w:r>
      <w:proofErr w:type="spellEnd"/>
      <w:r w:rsidRPr="00EA093E">
        <w:rPr>
          <w:rFonts w:asciiTheme="minorHAnsi" w:hAnsiTheme="minorHAnsi"/>
          <w:sz w:val="24"/>
          <w:szCs w:val="24"/>
        </w:rPr>
        <w:t>αι να υπ</w:t>
      </w:r>
      <w:proofErr w:type="spellStart"/>
      <w:r w:rsidRPr="00EA093E">
        <w:rPr>
          <w:rFonts w:asciiTheme="minorHAnsi" w:hAnsiTheme="minorHAnsi"/>
          <w:sz w:val="24"/>
          <w:szCs w:val="24"/>
        </w:rPr>
        <w:t>άρξει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συνεργ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σί</w:t>
      </w:r>
      <w:proofErr w:type="spellEnd"/>
      <w:r w:rsidRPr="00EA093E">
        <w:rPr>
          <w:rFonts w:asciiTheme="minorHAnsi" w:hAnsiTheme="minorHAnsi"/>
          <w:sz w:val="24"/>
          <w:szCs w:val="24"/>
        </w:rPr>
        <w:t>α.</w:t>
      </w:r>
    </w:p>
    <w:p w14:paraId="3703C282" w14:textId="161E8694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  <w:proofErr w:type="spellStart"/>
      <w:r w:rsidRPr="00EA093E">
        <w:rPr>
          <w:rFonts w:asciiTheme="minorHAnsi" w:hAnsiTheme="minorHAnsi"/>
          <w:sz w:val="24"/>
          <w:szCs w:val="24"/>
        </w:rPr>
        <w:t>Αν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το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ΚΤΕΛ </w:t>
      </w:r>
      <w:proofErr w:type="spellStart"/>
      <w:r w:rsidRPr="00EA093E">
        <w:rPr>
          <w:rFonts w:asciiTheme="minorHAnsi" w:hAnsiTheme="minorHAnsi"/>
          <w:sz w:val="24"/>
          <w:szCs w:val="24"/>
        </w:rPr>
        <w:t>δεν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κατα</w:t>
      </w:r>
      <w:proofErr w:type="spellStart"/>
      <w:r w:rsidRPr="00EA093E">
        <w:rPr>
          <w:rFonts w:asciiTheme="minorHAnsi" w:hAnsiTheme="minorHAnsi"/>
          <w:sz w:val="24"/>
          <w:szCs w:val="24"/>
        </w:rPr>
        <w:t>φέρ</w:t>
      </w:r>
      <w:r w:rsidR="00EB7672">
        <w:rPr>
          <w:rFonts w:asciiTheme="minorHAnsi" w:hAnsiTheme="minorHAnsi"/>
          <w:sz w:val="24"/>
          <w:szCs w:val="24"/>
        </w:rPr>
        <w:t>ει</w:t>
      </w:r>
      <w:proofErr w:type="spellEnd"/>
      <w:r w:rsidR="00EB7672">
        <w:rPr>
          <w:rFonts w:asciiTheme="minorHAnsi" w:hAnsiTheme="minorHAnsi"/>
          <w:sz w:val="24"/>
          <w:szCs w:val="24"/>
        </w:rPr>
        <w:t xml:space="preserve"> να κα</w:t>
      </w:r>
      <w:proofErr w:type="spellStart"/>
      <w:r w:rsidR="00EB7672">
        <w:rPr>
          <w:rFonts w:asciiTheme="minorHAnsi" w:hAnsiTheme="minorHAnsi"/>
          <w:sz w:val="24"/>
          <w:szCs w:val="24"/>
        </w:rPr>
        <w:t>λύψει</w:t>
      </w:r>
      <w:proofErr w:type="spellEnd"/>
      <w:r w:rsidR="00EB76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B7672">
        <w:rPr>
          <w:rFonts w:asciiTheme="minorHAnsi" w:hAnsiTheme="minorHAnsi"/>
          <w:sz w:val="24"/>
          <w:szCs w:val="24"/>
        </w:rPr>
        <w:t>κά</w:t>
      </w:r>
      <w:proofErr w:type="spellEnd"/>
      <w:r w:rsidR="00EB7672">
        <w:rPr>
          <w:rFonts w:asciiTheme="minorHAnsi" w:hAnsiTheme="minorHAnsi"/>
          <w:sz w:val="24"/>
          <w:szCs w:val="24"/>
        </w:rPr>
        <w:t>π</w:t>
      </w:r>
      <w:proofErr w:type="spellStart"/>
      <w:r w:rsidR="00EB7672">
        <w:rPr>
          <w:rFonts w:asciiTheme="minorHAnsi" w:hAnsiTheme="minorHAnsi"/>
          <w:sz w:val="24"/>
          <w:szCs w:val="24"/>
        </w:rPr>
        <w:t>οι</w:t>
      </w:r>
      <w:proofErr w:type="spellEnd"/>
      <w:r w:rsidR="00EB7672">
        <w:rPr>
          <w:rFonts w:asciiTheme="minorHAnsi" w:hAnsiTheme="minorHAnsi"/>
          <w:sz w:val="24"/>
          <w:szCs w:val="24"/>
        </w:rPr>
        <w:t>α</w:t>
      </w:r>
      <w:r w:rsidRPr="00EA093E">
        <w:rPr>
          <w:rFonts w:asciiTheme="minorHAnsi" w:hAnsiTheme="minorHAnsi"/>
          <w:sz w:val="24"/>
          <w:szCs w:val="24"/>
        </w:rPr>
        <w:t xml:space="preserve"> από α</w:t>
      </w:r>
      <w:proofErr w:type="spellStart"/>
      <w:r w:rsidRPr="00EA093E">
        <w:rPr>
          <w:rFonts w:asciiTheme="minorHAnsi" w:hAnsiTheme="minorHAnsi"/>
          <w:sz w:val="24"/>
          <w:szCs w:val="24"/>
        </w:rPr>
        <w:t>υτές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τις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μμές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, θα </w:t>
      </w:r>
      <w:proofErr w:type="spellStart"/>
      <w:r w:rsidRPr="00EA093E">
        <w:rPr>
          <w:rFonts w:asciiTheme="minorHAnsi" w:hAnsiTheme="minorHAnsi"/>
          <w:sz w:val="24"/>
          <w:szCs w:val="24"/>
        </w:rPr>
        <w:t>τις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κα</w:t>
      </w:r>
      <w:proofErr w:type="spellStart"/>
      <w:r w:rsidRPr="00EA093E">
        <w:rPr>
          <w:rFonts w:asciiTheme="minorHAnsi" w:hAnsiTheme="minorHAnsi"/>
          <w:sz w:val="24"/>
          <w:szCs w:val="24"/>
        </w:rPr>
        <w:t>λύψει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η </w:t>
      </w:r>
      <w:proofErr w:type="spellStart"/>
      <w:r w:rsidRPr="00EA093E">
        <w:rPr>
          <w:rFonts w:asciiTheme="minorHAnsi" w:hAnsiTheme="minorHAnsi"/>
          <w:sz w:val="24"/>
          <w:szCs w:val="24"/>
        </w:rPr>
        <w:t>Δημοτική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Συγκοινωνί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α. </w:t>
      </w:r>
    </w:p>
    <w:p w14:paraId="2649D6A3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  <w:proofErr w:type="spellStart"/>
      <w:r w:rsidRPr="00EA093E">
        <w:rPr>
          <w:rFonts w:asciiTheme="minorHAnsi" w:hAnsiTheme="minorHAnsi"/>
          <w:sz w:val="24"/>
          <w:szCs w:val="24"/>
        </w:rPr>
        <w:t>Αν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το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ΚΤΕΛ </w:t>
      </w:r>
      <w:proofErr w:type="spellStart"/>
      <w:r w:rsidRPr="00EA093E">
        <w:rPr>
          <w:rFonts w:asciiTheme="minorHAnsi" w:hAnsiTheme="minorHAnsi"/>
          <w:sz w:val="24"/>
          <w:szCs w:val="24"/>
        </w:rPr>
        <w:t>θέλει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να </w:t>
      </w:r>
      <w:proofErr w:type="spellStart"/>
      <w:r w:rsidRPr="00EA093E">
        <w:rPr>
          <w:rFonts w:asciiTheme="minorHAnsi" w:hAnsiTheme="minorHAnsi"/>
          <w:sz w:val="24"/>
          <w:szCs w:val="24"/>
        </w:rPr>
        <w:t>τις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κα</w:t>
      </w:r>
      <w:proofErr w:type="spellStart"/>
      <w:r w:rsidRPr="00EA093E">
        <w:rPr>
          <w:rFonts w:asciiTheme="minorHAnsi" w:hAnsiTheme="minorHAnsi"/>
          <w:sz w:val="24"/>
          <w:szCs w:val="24"/>
        </w:rPr>
        <w:t>λύψει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όλες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, η </w:t>
      </w:r>
      <w:proofErr w:type="spellStart"/>
      <w:r w:rsidRPr="00EA093E">
        <w:rPr>
          <w:rFonts w:asciiTheme="minorHAnsi" w:hAnsiTheme="minorHAnsi"/>
          <w:sz w:val="24"/>
          <w:szCs w:val="24"/>
        </w:rPr>
        <w:t>Δημοτική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Συγκοινωνί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 θα </w:t>
      </w:r>
      <w:proofErr w:type="spellStart"/>
      <w:r w:rsidRPr="00EA093E">
        <w:rPr>
          <w:rFonts w:asciiTheme="minorHAnsi" w:hAnsiTheme="minorHAnsi"/>
          <w:sz w:val="24"/>
          <w:szCs w:val="24"/>
        </w:rPr>
        <w:t>κινηθεί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επ</w:t>
      </w:r>
      <w:proofErr w:type="spellStart"/>
      <w:r w:rsidRPr="00EA093E">
        <w:rPr>
          <w:rFonts w:asciiTheme="minorHAnsi" w:hAnsiTheme="minorHAnsi"/>
          <w:sz w:val="24"/>
          <w:szCs w:val="24"/>
        </w:rPr>
        <w:t>ικουρικά</w:t>
      </w:r>
      <w:proofErr w:type="spellEnd"/>
      <w:r w:rsidRPr="00EA093E">
        <w:rPr>
          <w:rFonts w:asciiTheme="minorHAnsi" w:hAnsiTheme="minorHAnsi"/>
          <w:sz w:val="24"/>
          <w:szCs w:val="24"/>
        </w:rPr>
        <w:t>.</w:t>
      </w:r>
    </w:p>
    <w:p w14:paraId="79BBE3C8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4"/>
          <w:szCs w:val="24"/>
        </w:rPr>
      </w:pPr>
      <w:r w:rsidRPr="00EA093E">
        <w:rPr>
          <w:rFonts w:asciiTheme="minorHAnsi" w:hAnsiTheme="minorHAnsi"/>
          <w:b/>
          <w:sz w:val="24"/>
          <w:szCs w:val="24"/>
        </w:rPr>
        <w:t xml:space="preserve">Ο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Δήμος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δεν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κάνει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ίσω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Αυτό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ου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υπ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οσχέθηκε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στους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δημότες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στ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χωριά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της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Κω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, θα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γίνει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ράξη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.</w:t>
      </w:r>
      <w:r w:rsidRPr="00EA093E">
        <w:rPr>
          <w:rFonts w:asciiTheme="minorHAnsi" w:hAnsiTheme="minorHAnsi"/>
          <w:b/>
          <w:sz w:val="24"/>
          <w:szCs w:val="24"/>
        </w:rPr>
        <w:br/>
        <w:t xml:space="preserve">Θα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έχουν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τα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κτική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και 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ξιό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ιστη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συγκοινωνί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α.</w:t>
      </w:r>
    </w:p>
    <w:p w14:paraId="381E752E" w14:textId="77777777" w:rsid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  <w:r w:rsidRPr="00EA093E">
        <w:rPr>
          <w:rFonts w:asciiTheme="minorHAnsi" w:hAnsiTheme="minorHAnsi"/>
          <w:b/>
          <w:sz w:val="24"/>
          <w:szCs w:val="24"/>
        </w:rPr>
        <w:t>Μπ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ορεί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να μας κα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θυστέρησ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αν, πα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ρεμ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β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άλλοντ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ας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εμ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όδι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 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λλά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δεν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μπ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ορούν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να μας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στ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αμα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τήσουν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.</w:t>
      </w:r>
    </w:p>
    <w:p w14:paraId="074D7CD8" w14:textId="77777777" w:rsidR="002F07AC" w:rsidRDefault="002F07AC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42BB2058" w14:textId="77777777" w:rsidR="002F07AC" w:rsidRDefault="002F07AC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1FD49A73" w14:textId="77777777" w:rsidR="002F07AC" w:rsidRDefault="002F07AC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3A35F662" w14:textId="77777777" w:rsidR="002F07AC" w:rsidRPr="00EA093E" w:rsidRDefault="002F07AC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03823391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4"/>
          <w:szCs w:val="24"/>
        </w:rPr>
      </w:pPr>
      <w:proofErr w:type="spellStart"/>
      <w:r w:rsidRPr="00EA093E">
        <w:rPr>
          <w:rFonts w:asciiTheme="minorHAnsi" w:hAnsiTheme="minorHAnsi"/>
          <w:sz w:val="24"/>
          <w:szCs w:val="24"/>
        </w:rPr>
        <w:t>Πρόκειτ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αι </w:t>
      </w:r>
      <w:proofErr w:type="spellStart"/>
      <w:r w:rsidRPr="00EA093E">
        <w:rPr>
          <w:rFonts w:asciiTheme="minorHAnsi" w:hAnsiTheme="minorHAnsi"/>
          <w:sz w:val="24"/>
          <w:szCs w:val="24"/>
        </w:rPr>
        <w:t>γι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α </w:t>
      </w:r>
      <w:proofErr w:type="spellStart"/>
      <w:r w:rsidRPr="00EA093E">
        <w:rPr>
          <w:rFonts w:asciiTheme="minorHAnsi" w:hAnsiTheme="minorHAnsi"/>
          <w:sz w:val="24"/>
          <w:szCs w:val="24"/>
        </w:rPr>
        <w:t>τις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εξής</w:t>
      </w:r>
      <w:proofErr w:type="spellEnd"/>
      <w:r w:rsidRPr="00EA09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sz w:val="24"/>
          <w:szCs w:val="24"/>
        </w:rPr>
        <w:t>μμές</w:t>
      </w:r>
      <w:proofErr w:type="spellEnd"/>
      <w:r w:rsidRPr="00EA093E">
        <w:rPr>
          <w:rFonts w:asciiTheme="minorHAnsi" w:hAnsiTheme="minorHAnsi"/>
          <w:sz w:val="24"/>
          <w:szCs w:val="24"/>
        </w:rPr>
        <w:t>:</w:t>
      </w:r>
    </w:p>
    <w:p w14:paraId="3500EA96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  <w:r w:rsidRPr="00EA093E">
        <w:rPr>
          <w:rFonts w:asciiTheme="minorHAnsi" w:hAnsiTheme="minorHAnsi"/>
          <w:b/>
          <w:sz w:val="24"/>
          <w:szCs w:val="24"/>
        </w:rPr>
        <w:t>-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μμή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1-</w:t>
      </w:r>
    </w:p>
    <w:p w14:paraId="7F345D12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  <w:highlight w:val="yellow"/>
        </w:rPr>
      </w:pPr>
      <w:proofErr w:type="spellStart"/>
      <w:r w:rsidRPr="00EA093E">
        <w:rPr>
          <w:rFonts w:asciiTheme="minorHAnsi" w:hAnsiTheme="minorHAnsi"/>
          <w:b/>
          <w:sz w:val="24"/>
          <w:szCs w:val="24"/>
        </w:rPr>
        <w:t>Δημοτική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Ενότητ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Ηρ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κλειδών</w:t>
      </w:r>
      <w:proofErr w:type="spellEnd"/>
    </w:p>
    <w:p w14:paraId="16E380EA" w14:textId="77777777" w:rsidR="00EA093E" w:rsidRPr="00EA093E" w:rsidRDefault="00EA093E" w:rsidP="00EA093E">
      <w:pPr>
        <w:spacing w:line="360" w:lineRule="auto"/>
        <w:jc w:val="both"/>
        <w:rPr>
          <w:rFonts w:asciiTheme="minorHAnsi" w:hAnsiTheme="minorHAnsi" w:cs="Tahoma"/>
        </w:rPr>
      </w:pPr>
      <w:r w:rsidRPr="00EA093E">
        <w:rPr>
          <w:rFonts w:asciiTheme="minorHAnsi" w:hAnsiTheme="minorHAnsi" w:cs="Tahoma"/>
        </w:rPr>
        <w:t xml:space="preserve">Αφετηρία: Μύλος </w:t>
      </w:r>
      <w:proofErr w:type="spellStart"/>
      <w:r w:rsidRPr="00EA093E">
        <w:rPr>
          <w:rFonts w:asciiTheme="minorHAnsi" w:hAnsiTheme="minorHAnsi" w:cs="Tahoma"/>
        </w:rPr>
        <w:t>Αντιμάχειας</w:t>
      </w:r>
      <w:proofErr w:type="spellEnd"/>
      <w:r w:rsidRPr="00EA093E">
        <w:rPr>
          <w:rFonts w:asciiTheme="minorHAnsi" w:hAnsiTheme="minorHAnsi" w:cs="Tahoma"/>
        </w:rPr>
        <w:t xml:space="preserve"> </w:t>
      </w:r>
    </w:p>
    <w:p w14:paraId="30D550C6" w14:textId="77777777" w:rsidR="00EA093E" w:rsidRPr="00EA093E" w:rsidRDefault="00EA093E" w:rsidP="00EA093E">
      <w:pPr>
        <w:spacing w:line="360" w:lineRule="auto"/>
        <w:jc w:val="both"/>
        <w:rPr>
          <w:rFonts w:asciiTheme="minorHAnsi" w:hAnsiTheme="minorHAnsi" w:cs="Tahoma"/>
        </w:rPr>
      </w:pPr>
      <w:r w:rsidRPr="00EA093E">
        <w:rPr>
          <w:rFonts w:asciiTheme="minorHAnsi" w:hAnsiTheme="minorHAnsi" w:cs="Tahoma"/>
        </w:rPr>
        <w:t xml:space="preserve">Τέρμα: Μύλος </w:t>
      </w:r>
      <w:proofErr w:type="spellStart"/>
      <w:r w:rsidRPr="00EA093E">
        <w:rPr>
          <w:rFonts w:asciiTheme="minorHAnsi" w:hAnsiTheme="minorHAnsi" w:cs="Tahoma"/>
        </w:rPr>
        <w:t>Αντιμάχειας</w:t>
      </w:r>
      <w:proofErr w:type="spellEnd"/>
    </w:p>
    <w:p w14:paraId="02888583" w14:textId="77777777" w:rsidR="00EA093E" w:rsidRPr="00EA093E" w:rsidRDefault="00EA093E" w:rsidP="00EA093E">
      <w:pPr>
        <w:spacing w:before="240" w:line="360" w:lineRule="auto"/>
        <w:jc w:val="both"/>
        <w:rPr>
          <w:rFonts w:asciiTheme="minorHAnsi" w:hAnsiTheme="minorHAnsi" w:cs="Tahoma"/>
        </w:rPr>
      </w:pPr>
      <w:r w:rsidRPr="00EA093E">
        <w:rPr>
          <w:rFonts w:asciiTheme="minorHAnsi" w:hAnsiTheme="minorHAnsi" w:cs="Tahoma"/>
        </w:rPr>
        <w:t xml:space="preserve">Διαδρομή: Μύλος </w:t>
      </w:r>
      <w:proofErr w:type="spellStart"/>
      <w:r w:rsidRPr="00EA093E">
        <w:rPr>
          <w:rFonts w:asciiTheme="minorHAnsi" w:hAnsiTheme="minorHAnsi" w:cs="Tahoma"/>
        </w:rPr>
        <w:t>Αντιμάχειας</w:t>
      </w:r>
      <w:proofErr w:type="spellEnd"/>
      <w:r w:rsidRPr="00EA093E">
        <w:rPr>
          <w:rFonts w:asciiTheme="minorHAnsi" w:hAnsiTheme="minorHAnsi" w:cs="Tahoma"/>
        </w:rPr>
        <w:t xml:space="preserve"> – Κάμπος Κεφάλου – Καμάρι Κεφάλου – Κέφαλος (Χωριό) - Μύλος </w:t>
      </w:r>
      <w:proofErr w:type="spellStart"/>
      <w:r w:rsidRPr="00EA093E">
        <w:rPr>
          <w:rFonts w:asciiTheme="minorHAnsi" w:hAnsiTheme="minorHAnsi" w:cs="Tahoma"/>
        </w:rPr>
        <w:t>Αντιμάχειας</w:t>
      </w:r>
      <w:proofErr w:type="spellEnd"/>
      <w:r w:rsidRPr="00EA093E">
        <w:rPr>
          <w:rFonts w:asciiTheme="minorHAnsi" w:hAnsiTheme="minorHAnsi" w:cs="Tahoma"/>
        </w:rPr>
        <w:t xml:space="preserve"> – Πλατεία </w:t>
      </w:r>
      <w:proofErr w:type="spellStart"/>
      <w:r w:rsidRPr="00EA093E">
        <w:rPr>
          <w:rFonts w:asciiTheme="minorHAnsi" w:hAnsiTheme="minorHAnsi" w:cs="Tahoma"/>
        </w:rPr>
        <w:t>Καρδάμαινας</w:t>
      </w:r>
      <w:proofErr w:type="spellEnd"/>
      <w:r w:rsidRPr="00EA093E">
        <w:rPr>
          <w:rFonts w:asciiTheme="minorHAnsi" w:hAnsiTheme="minorHAnsi" w:cs="Tahoma"/>
        </w:rPr>
        <w:t xml:space="preserve"> - Μύλος </w:t>
      </w:r>
      <w:proofErr w:type="spellStart"/>
      <w:r w:rsidRPr="00EA093E">
        <w:rPr>
          <w:rFonts w:asciiTheme="minorHAnsi" w:hAnsiTheme="minorHAnsi" w:cs="Tahoma"/>
        </w:rPr>
        <w:t>Αντιμάχειας</w:t>
      </w:r>
      <w:proofErr w:type="spellEnd"/>
      <w:r w:rsidRPr="00EA093E">
        <w:rPr>
          <w:rFonts w:asciiTheme="minorHAnsi" w:hAnsiTheme="minorHAnsi" w:cs="Tahoma"/>
        </w:rPr>
        <w:t xml:space="preserve"> – </w:t>
      </w:r>
      <w:proofErr w:type="spellStart"/>
      <w:r w:rsidRPr="00EA093E">
        <w:rPr>
          <w:rFonts w:asciiTheme="minorHAnsi" w:hAnsiTheme="minorHAnsi" w:cs="Tahoma"/>
        </w:rPr>
        <w:t>Μαστιχάρι</w:t>
      </w:r>
      <w:proofErr w:type="spellEnd"/>
      <w:r w:rsidRPr="00EA093E">
        <w:rPr>
          <w:rFonts w:asciiTheme="minorHAnsi" w:hAnsiTheme="minorHAnsi" w:cs="Tahoma"/>
        </w:rPr>
        <w:t xml:space="preserve"> (Λιμάνι) - Μύλος </w:t>
      </w:r>
      <w:proofErr w:type="spellStart"/>
      <w:r w:rsidRPr="00EA093E">
        <w:rPr>
          <w:rFonts w:asciiTheme="minorHAnsi" w:hAnsiTheme="minorHAnsi" w:cs="Tahoma"/>
        </w:rPr>
        <w:t>Αντιμάχειας</w:t>
      </w:r>
      <w:proofErr w:type="spellEnd"/>
    </w:p>
    <w:p w14:paraId="4A76B44D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</w:rPr>
      </w:pPr>
      <w:r w:rsidRPr="00EA093E">
        <w:rPr>
          <w:rFonts w:asciiTheme="minorHAnsi" w:hAnsiTheme="minorHAnsi"/>
          <w:b/>
          <w:sz w:val="24"/>
          <w:szCs w:val="24"/>
        </w:rPr>
        <w:t>-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Γρ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μμή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2- </w:t>
      </w:r>
    </w:p>
    <w:p w14:paraId="46EFD347" w14:textId="77777777" w:rsidR="00EA093E" w:rsidRPr="00EA093E" w:rsidRDefault="00EA093E" w:rsidP="00EA093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b/>
          <w:sz w:val="24"/>
          <w:szCs w:val="24"/>
          <w:highlight w:val="yellow"/>
        </w:rPr>
      </w:pPr>
      <w:proofErr w:type="spellStart"/>
      <w:r w:rsidRPr="00EA093E">
        <w:rPr>
          <w:rFonts w:asciiTheme="minorHAnsi" w:hAnsiTheme="minorHAnsi"/>
          <w:b/>
          <w:sz w:val="24"/>
          <w:szCs w:val="24"/>
        </w:rPr>
        <w:t>Δημοτική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Ενότητ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 xml:space="preserve">α 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Δικ</w:t>
      </w:r>
      <w:proofErr w:type="spellEnd"/>
      <w:r w:rsidRPr="00EA093E">
        <w:rPr>
          <w:rFonts w:asciiTheme="minorHAnsi" w:hAnsiTheme="minorHAnsi"/>
          <w:b/>
          <w:sz w:val="24"/>
          <w:szCs w:val="24"/>
        </w:rPr>
        <w:t>α</w:t>
      </w:r>
      <w:proofErr w:type="spellStart"/>
      <w:r w:rsidRPr="00EA093E">
        <w:rPr>
          <w:rFonts w:asciiTheme="minorHAnsi" w:hAnsiTheme="minorHAnsi"/>
          <w:b/>
          <w:sz w:val="24"/>
          <w:szCs w:val="24"/>
        </w:rPr>
        <w:t>ίου</w:t>
      </w:r>
      <w:proofErr w:type="spellEnd"/>
    </w:p>
    <w:p w14:paraId="79892B73" w14:textId="77777777" w:rsidR="00EA093E" w:rsidRPr="00EA093E" w:rsidRDefault="00EA093E" w:rsidP="00EA093E">
      <w:pPr>
        <w:spacing w:line="360" w:lineRule="auto"/>
        <w:jc w:val="both"/>
        <w:rPr>
          <w:rFonts w:asciiTheme="minorHAnsi" w:hAnsiTheme="minorHAnsi" w:cs="Tahoma"/>
        </w:rPr>
      </w:pPr>
      <w:r w:rsidRPr="00EA093E">
        <w:rPr>
          <w:rFonts w:asciiTheme="minorHAnsi" w:hAnsiTheme="minorHAnsi" w:cs="Tahoma"/>
        </w:rPr>
        <w:t xml:space="preserve">Αφετηρία: Πάρκο </w:t>
      </w:r>
      <w:proofErr w:type="spellStart"/>
      <w:r w:rsidRPr="00EA093E">
        <w:rPr>
          <w:rFonts w:asciiTheme="minorHAnsi" w:hAnsiTheme="minorHAnsi" w:cs="Tahoma"/>
        </w:rPr>
        <w:t>Ριμινιτών</w:t>
      </w:r>
      <w:proofErr w:type="spellEnd"/>
      <w:r w:rsidRPr="00EA093E">
        <w:rPr>
          <w:rFonts w:asciiTheme="minorHAnsi" w:hAnsiTheme="minorHAnsi" w:cs="Tahoma"/>
        </w:rPr>
        <w:t xml:space="preserve"> (έναντι βενζινάδικου Γρηγοριάδη)</w:t>
      </w:r>
    </w:p>
    <w:p w14:paraId="1E54C0C2" w14:textId="77777777" w:rsidR="00EA093E" w:rsidRPr="00EA093E" w:rsidRDefault="00EA093E" w:rsidP="00EA093E">
      <w:pPr>
        <w:spacing w:line="360" w:lineRule="auto"/>
        <w:jc w:val="both"/>
        <w:rPr>
          <w:rFonts w:asciiTheme="minorHAnsi" w:hAnsiTheme="minorHAnsi" w:cs="Tahoma"/>
        </w:rPr>
      </w:pPr>
      <w:r w:rsidRPr="00EA093E">
        <w:rPr>
          <w:rFonts w:asciiTheme="minorHAnsi" w:hAnsiTheme="minorHAnsi" w:cs="Tahoma"/>
        </w:rPr>
        <w:t xml:space="preserve">Τέρμα: Πάρκο </w:t>
      </w:r>
      <w:proofErr w:type="spellStart"/>
      <w:r w:rsidRPr="00EA093E">
        <w:rPr>
          <w:rFonts w:asciiTheme="minorHAnsi" w:hAnsiTheme="minorHAnsi" w:cs="Tahoma"/>
        </w:rPr>
        <w:t>Ριμινιτών</w:t>
      </w:r>
      <w:proofErr w:type="spellEnd"/>
      <w:r w:rsidRPr="00EA093E">
        <w:rPr>
          <w:rFonts w:asciiTheme="minorHAnsi" w:hAnsiTheme="minorHAnsi" w:cs="Tahoma"/>
        </w:rPr>
        <w:t xml:space="preserve"> (έναντι βενζινάδικου Γρηγοριάδη)</w:t>
      </w:r>
    </w:p>
    <w:p w14:paraId="4F7021A5" w14:textId="1E48BE06" w:rsidR="00C80220" w:rsidRPr="00EA093E" w:rsidRDefault="00EA093E" w:rsidP="00EA093E">
      <w:pPr>
        <w:spacing w:line="360" w:lineRule="auto"/>
        <w:jc w:val="both"/>
        <w:rPr>
          <w:rFonts w:asciiTheme="minorHAnsi" w:hAnsiTheme="minorHAnsi" w:cs="Tahoma"/>
        </w:rPr>
      </w:pPr>
      <w:r w:rsidRPr="00EA093E">
        <w:rPr>
          <w:rFonts w:asciiTheme="minorHAnsi" w:hAnsiTheme="minorHAnsi" w:cs="Tahoma"/>
        </w:rPr>
        <w:t xml:space="preserve">Διαδρομή: Πάρκο </w:t>
      </w:r>
      <w:proofErr w:type="spellStart"/>
      <w:r w:rsidRPr="00EA093E">
        <w:rPr>
          <w:rFonts w:asciiTheme="minorHAnsi" w:hAnsiTheme="minorHAnsi" w:cs="Tahoma"/>
        </w:rPr>
        <w:t>Ριμινιτών</w:t>
      </w:r>
      <w:proofErr w:type="spellEnd"/>
      <w:r w:rsidRPr="00EA093E">
        <w:rPr>
          <w:rFonts w:asciiTheme="minorHAnsi" w:hAnsiTheme="minorHAnsi" w:cs="Tahoma"/>
        </w:rPr>
        <w:t xml:space="preserve"> (έναντι βενζινάδικου Γρηγοριάδη) – Επαρχιακή οδός Κω-Χωρίων – δρόμος </w:t>
      </w:r>
      <w:proofErr w:type="spellStart"/>
      <w:r w:rsidRPr="00EA093E">
        <w:rPr>
          <w:rFonts w:asciiTheme="minorHAnsi" w:hAnsiTheme="minorHAnsi" w:cs="Tahoma"/>
        </w:rPr>
        <w:t>Μινιέρας</w:t>
      </w:r>
      <w:proofErr w:type="spellEnd"/>
      <w:r w:rsidRPr="00EA093E">
        <w:rPr>
          <w:rFonts w:asciiTheme="minorHAnsi" w:hAnsiTheme="minorHAnsi" w:cs="Tahoma"/>
        </w:rPr>
        <w:t xml:space="preserve"> – </w:t>
      </w:r>
      <w:proofErr w:type="spellStart"/>
      <w:r w:rsidRPr="00EA093E">
        <w:rPr>
          <w:rFonts w:asciiTheme="minorHAnsi" w:hAnsiTheme="minorHAnsi" w:cs="Tahoma"/>
        </w:rPr>
        <w:t>Λαγούδι</w:t>
      </w:r>
      <w:proofErr w:type="spellEnd"/>
      <w:r w:rsidRPr="00EA093E">
        <w:rPr>
          <w:rFonts w:asciiTheme="minorHAnsi" w:hAnsiTheme="minorHAnsi" w:cs="Tahoma"/>
        </w:rPr>
        <w:t xml:space="preserve"> – Ευαγγελίστρια – </w:t>
      </w:r>
      <w:proofErr w:type="spellStart"/>
      <w:r w:rsidRPr="00EA093E">
        <w:rPr>
          <w:rFonts w:asciiTheme="minorHAnsi" w:hAnsiTheme="minorHAnsi" w:cs="Tahoma"/>
        </w:rPr>
        <w:t>Ζιά</w:t>
      </w:r>
      <w:proofErr w:type="spellEnd"/>
      <w:r w:rsidRPr="00EA093E">
        <w:rPr>
          <w:rFonts w:asciiTheme="minorHAnsi" w:hAnsiTheme="minorHAnsi" w:cs="Tahoma"/>
        </w:rPr>
        <w:t xml:space="preserve"> (πάρκινγκ τουριστικών λεωφορείων) - </w:t>
      </w:r>
      <w:proofErr w:type="spellStart"/>
      <w:r w:rsidRPr="00EA093E">
        <w:rPr>
          <w:rFonts w:asciiTheme="minorHAnsi" w:hAnsiTheme="minorHAnsi" w:cs="Tahoma"/>
        </w:rPr>
        <w:t>Κονιαριό</w:t>
      </w:r>
      <w:proofErr w:type="spellEnd"/>
      <w:r w:rsidRPr="00EA093E">
        <w:rPr>
          <w:rFonts w:asciiTheme="minorHAnsi" w:hAnsiTheme="minorHAnsi" w:cs="Tahoma"/>
        </w:rPr>
        <w:t xml:space="preserve"> – </w:t>
      </w:r>
      <w:proofErr w:type="spellStart"/>
      <w:r w:rsidRPr="00EA093E">
        <w:rPr>
          <w:rFonts w:asciiTheme="minorHAnsi" w:hAnsiTheme="minorHAnsi" w:cs="Tahoma"/>
        </w:rPr>
        <w:t>Αμανιού</w:t>
      </w:r>
      <w:proofErr w:type="spellEnd"/>
      <w:r w:rsidRPr="00EA093E">
        <w:rPr>
          <w:rFonts w:asciiTheme="minorHAnsi" w:hAnsiTheme="minorHAnsi" w:cs="Tahoma"/>
        </w:rPr>
        <w:t xml:space="preserve"> – </w:t>
      </w:r>
      <w:proofErr w:type="spellStart"/>
      <w:r w:rsidRPr="00EA093E">
        <w:rPr>
          <w:rFonts w:asciiTheme="minorHAnsi" w:hAnsiTheme="minorHAnsi" w:cs="Tahoma"/>
        </w:rPr>
        <w:t>Πυλί</w:t>
      </w:r>
      <w:proofErr w:type="spellEnd"/>
      <w:r w:rsidRPr="00EA093E">
        <w:rPr>
          <w:rFonts w:asciiTheme="minorHAnsi" w:hAnsiTheme="minorHAnsi" w:cs="Tahoma"/>
        </w:rPr>
        <w:t xml:space="preserve"> (Αγ. Γεώργιος) – Πάνω </w:t>
      </w:r>
      <w:proofErr w:type="spellStart"/>
      <w:r w:rsidRPr="00EA093E">
        <w:rPr>
          <w:rFonts w:asciiTheme="minorHAnsi" w:hAnsiTheme="minorHAnsi" w:cs="Tahoma"/>
        </w:rPr>
        <w:t>Πυλί</w:t>
      </w:r>
      <w:proofErr w:type="spellEnd"/>
      <w:r w:rsidRPr="00EA093E">
        <w:rPr>
          <w:rFonts w:asciiTheme="minorHAnsi" w:hAnsiTheme="minorHAnsi" w:cs="Tahoma"/>
        </w:rPr>
        <w:t xml:space="preserve"> (Αγ. Νικόλαος) – </w:t>
      </w:r>
      <w:proofErr w:type="spellStart"/>
      <w:r w:rsidRPr="00EA093E">
        <w:rPr>
          <w:rFonts w:asciiTheme="minorHAnsi" w:hAnsiTheme="minorHAnsi" w:cs="Tahoma"/>
        </w:rPr>
        <w:t>Μαρμάρι</w:t>
      </w:r>
      <w:proofErr w:type="spellEnd"/>
      <w:r w:rsidRPr="00EA093E">
        <w:rPr>
          <w:rFonts w:asciiTheme="minorHAnsi" w:hAnsiTheme="minorHAnsi" w:cs="Tahoma"/>
        </w:rPr>
        <w:t xml:space="preserve"> – </w:t>
      </w:r>
      <w:proofErr w:type="spellStart"/>
      <w:r w:rsidRPr="00EA093E">
        <w:rPr>
          <w:rFonts w:asciiTheme="minorHAnsi" w:hAnsiTheme="minorHAnsi" w:cs="Tahoma"/>
        </w:rPr>
        <w:t>Τιγκάκι</w:t>
      </w:r>
      <w:proofErr w:type="spellEnd"/>
      <w:r w:rsidRPr="00EA093E">
        <w:rPr>
          <w:rFonts w:asciiTheme="minorHAnsi" w:hAnsiTheme="minorHAnsi" w:cs="Tahoma"/>
        </w:rPr>
        <w:t xml:space="preserve"> (από οδό Ιωάννη Καποδίστρια) – Αγ. Ιωάννης - Επαρχιακή οδός Κω-Χωρίων - Πάρκο </w:t>
      </w:r>
      <w:proofErr w:type="spellStart"/>
      <w:r w:rsidRPr="00EA093E">
        <w:rPr>
          <w:rFonts w:asciiTheme="minorHAnsi" w:hAnsiTheme="minorHAnsi" w:cs="Tahoma"/>
        </w:rPr>
        <w:t>Ριμινιτών</w:t>
      </w:r>
      <w:proofErr w:type="spellEnd"/>
      <w:r w:rsidRPr="00EA093E">
        <w:rPr>
          <w:rFonts w:asciiTheme="minorHAnsi" w:hAnsiTheme="minorHAnsi" w:cs="Tahoma"/>
        </w:rPr>
        <w:t xml:space="preserve"> (έναντι βενζινάδικου Γρηγοριάδη)</w:t>
      </w:r>
      <w:r>
        <w:rPr>
          <w:rFonts w:asciiTheme="minorHAnsi" w:hAnsiTheme="minorHAnsi" w:cs="Tahoma"/>
        </w:rPr>
        <w:t>.</w:t>
      </w:r>
    </w:p>
    <w:p w14:paraId="1BC79607" w14:textId="77777777" w:rsidR="00C80220" w:rsidRDefault="00C80220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67AEB981" w14:textId="77777777" w:rsidR="00EA093E" w:rsidRPr="008A332F" w:rsidRDefault="00EA093E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52D35146" w14:textId="77777777" w:rsidR="00C80220" w:rsidRPr="008A332F" w:rsidRDefault="00C80220" w:rsidP="00560A4C">
      <w:pPr>
        <w:jc w:val="center"/>
        <w:rPr>
          <w:rFonts w:asciiTheme="minorHAnsi" w:hAnsiTheme="minorHAnsi" w:cs="Arial"/>
          <w:b/>
          <w:bCs/>
        </w:rPr>
      </w:pPr>
      <w:r w:rsidRPr="008A332F">
        <w:rPr>
          <w:rFonts w:asciiTheme="minorHAnsi" w:hAnsiTheme="minorHAnsi" w:cs="Arial"/>
          <w:b/>
          <w:bCs/>
        </w:rPr>
        <w:t>Γραφείο Τύπου Δήμου Κω</w:t>
      </w:r>
    </w:p>
    <w:sectPr w:rsidR="00C80220" w:rsidRPr="008A332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BC86" w14:textId="77777777" w:rsidR="00AB1EF5" w:rsidRDefault="00AB1EF5" w:rsidP="0034192E">
      <w:r>
        <w:separator/>
      </w:r>
    </w:p>
  </w:endnote>
  <w:endnote w:type="continuationSeparator" w:id="0">
    <w:p w14:paraId="0FDFBA24" w14:textId="77777777" w:rsidR="00AB1EF5" w:rsidRDefault="00AB1EF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0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192BB" w14:textId="77777777" w:rsidR="00AB1EF5" w:rsidRDefault="00AB1EF5" w:rsidP="0034192E">
      <w:r>
        <w:separator/>
      </w:r>
    </w:p>
  </w:footnote>
  <w:footnote w:type="continuationSeparator" w:id="0">
    <w:p w14:paraId="171C63F4" w14:textId="77777777" w:rsidR="00AB1EF5" w:rsidRDefault="00AB1EF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0DB5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2F07AC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1BB0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051DF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D0CC3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A332F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44761"/>
    <w:rsid w:val="00A73A9F"/>
    <w:rsid w:val="00A84B3B"/>
    <w:rsid w:val="00AA4692"/>
    <w:rsid w:val="00AB1EF5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0F5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93E"/>
    <w:rsid w:val="00EA0D7C"/>
    <w:rsid w:val="00EA24D2"/>
    <w:rsid w:val="00EA6B39"/>
    <w:rsid w:val="00EB4B31"/>
    <w:rsid w:val="00EB7672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8B5077-8DC6-4609-BEED-DA02089D4CAE}"/>
</file>

<file path=customXml/itemProps2.xml><?xml version="1.0" encoding="utf-8"?>
<ds:datastoreItem xmlns:ds="http://schemas.openxmlformats.org/officeDocument/2006/customXml" ds:itemID="{14C7339C-423F-4908-9E8B-2B6099849D17}"/>
</file>

<file path=customXml/itemProps3.xml><?xml version="1.0" encoding="utf-8"?>
<ds:datastoreItem xmlns:ds="http://schemas.openxmlformats.org/officeDocument/2006/customXml" ds:itemID="{B6D8B81C-A7E3-4B9A-AC72-536DA3BA8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</cp:revision>
  <cp:lastPrinted>2015-08-10T09:02:00Z</cp:lastPrinted>
  <dcterms:created xsi:type="dcterms:W3CDTF">2018-02-27T07:34:00Z</dcterms:created>
  <dcterms:modified xsi:type="dcterms:W3CDTF">2018-06-14T10:19:00Z</dcterms:modified>
</cp:coreProperties>
</file>